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09" w:rsidRDefault="00251A09">
      <w:pPr>
        <w:rPr>
          <w:color w:val="0000FF"/>
          <w:sz w:val="36"/>
          <w:szCs w:val="36"/>
        </w:rPr>
      </w:pPr>
    </w:p>
    <w:p w:rsidR="00251A09" w:rsidRDefault="00251A09" w:rsidP="006D2B57">
      <w:pPr>
        <w:jc w:val="center"/>
        <w:rPr>
          <w:color w:val="0000FF"/>
          <w:sz w:val="36"/>
          <w:szCs w:val="36"/>
        </w:rPr>
      </w:pPr>
    </w:p>
    <w:p w:rsidR="00251A09" w:rsidRDefault="000F2E10" w:rsidP="006D2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доходах, об имуществе и обязательствах имущественного характера</w:t>
      </w:r>
    </w:p>
    <w:p w:rsidR="006D2B57" w:rsidRDefault="006D2B57" w:rsidP="006D2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депутатов Совета народных депутатов</w:t>
      </w:r>
      <w:r w:rsidR="000F2E10">
        <w:rPr>
          <w:b/>
          <w:sz w:val="36"/>
          <w:szCs w:val="36"/>
        </w:rPr>
        <w:t xml:space="preserve"> город</w:t>
      </w:r>
      <w:r>
        <w:rPr>
          <w:b/>
          <w:sz w:val="36"/>
          <w:szCs w:val="36"/>
        </w:rPr>
        <w:t>а</w:t>
      </w:r>
      <w:r w:rsidR="000F2E10">
        <w:rPr>
          <w:b/>
          <w:sz w:val="36"/>
          <w:szCs w:val="36"/>
        </w:rPr>
        <w:t xml:space="preserve"> Лакинск</w:t>
      </w:r>
    </w:p>
    <w:p w:rsidR="00251A09" w:rsidRPr="006D2B57" w:rsidRDefault="000F2E10" w:rsidP="006D2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период с 1 января 201</w:t>
      </w:r>
      <w:r w:rsidR="005F3D4B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года</w:t>
      </w:r>
      <w:r w:rsidR="006D2B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31 декабря 201</w:t>
      </w:r>
      <w:r w:rsidR="005F3D4B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года</w:t>
      </w:r>
    </w:p>
    <w:p w:rsidR="00251A09" w:rsidRDefault="00251A09">
      <w:pPr>
        <w:rPr>
          <w:color w:val="0000FF"/>
          <w:sz w:val="36"/>
          <w:szCs w:val="36"/>
        </w:rPr>
      </w:pPr>
    </w:p>
    <w:tbl>
      <w:tblPr>
        <w:tblW w:w="14700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0"/>
        <w:gridCol w:w="2263"/>
        <w:gridCol w:w="2355"/>
        <w:gridCol w:w="2541"/>
        <w:gridCol w:w="406"/>
        <w:gridCol w:w="1198"/>
        <w:gridCol w:w="1373"/>
        <w:gridCol w:w="420"/>
        <w:gridCol w:w="2164"/>
      </w:tblGrid>
      <w:tr w:rsidR="00251A09" w:rsidTr="00106DCF">
        <w:trPr>
          <w:cantSplit/>
        </w:trPr>
        <w:tc>
          <w:tcPr>
            <w:tcW w:w="198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26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Избирательный округ</w:t>
            </w:r>
            <w:r w:rsidR="000F2E10">
              <w:rPr>
                <w:b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Общая сумма декларир</w:t>
            </w:r>
            <w:r w:rsidR="006D2B57">
              <w:rPr>
                <w:b/>
                <w:color w:val="333333"/>
                <w:sz w:val="26"/>
                <w:szCs w:val="26"/>
              </w:rPr>
              <w:t>ованного годового дохода за 2015</w:t>
            </w:r>
            <w:r>
              <w:rPr>
                <w:b/>
                <w:color w:val="333333"/>
                <w:sz w:val="26"/>
                <w:szCs w:val="26"/>
              </w:rPr>
              <w:t xml:space="preserve"> г. (руб.) </w:t>
            </w:r>
          </w:p>
        </w:tc>
        <w:tc>
          <w:tcPr>
            <w:tcW w:w="593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6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</w:pPr>
            <w:r>
              <w:rPr>
                <w:b/>
                <w:color w:val="333333"/>
                <w:sz w:val="26"/>
                <w:szCs w:val="26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251A09" w:rsidTr="00106DCF">
        <w:trPr>
          <w:cantSplit/>
        </w:trPr>
        <w:tc>
          <w:tcPr>
            <w:tcW w:w="198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251A09">
            <w:pPr>
              <w:snapToGrid w:val="0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251A09">
            <w:pPr>
              <w:snapToGrid w:val="0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3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251A09">
            <w:pPr>
              <w:snapToGrid w:val="0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9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Вид объектов недвижимости </w:t>
            </w:r>
          </w:p>
        </w:tc>
        <w:tc>
          <w:tcPr>
            <w:tcW w:w="11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Площадь (кв.м) </w:t>
            </w:r>
          </w:p>
        </w:tc>
        <w:tc>
          <w:tcPr>
            <w:tcW w:w="17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Страна расположения </w:t>
            </w:r>
          </w:p>
        </w:tc>
        <w:tc>
          <w:tcPr>
            <w:tcW w:w="216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1A09" w:rsidRDefault="00251A09">
            <w:pPr>
              <w:snapToGrid w:val="0"/>
              <w:rPr>
                <w:b/>
                <w:color w:val="333333"/>
                <w:sz w:val="26"/>
                <w:szCs w:val="26"/>
              </w:rPr>
            </w:pPr>
          </w:p>
        </w:tc>
      </w:tr>
      <w:tr w:rsidR="00251A09" w:rsidTr="00106DCF">
        <w:tc>
          <w:tcPr>
            <w:tcW w:w="1470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 xml:space="preserve">МО город Лакинск </w:t>
            </w:r>
          </w:p>
        </w:tc>
      </w:tr>
      <w:tr w:rsidR="00251A09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Гусарова</w:t>
            </w:r>
          </w:p>
          <w:p w:rsidR="006D2B57" w:rsidRPr="006D2B57" w:rsidRDefault="006D2B57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Нина Евгеньевна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A2EC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413FF">
              <w:rPr>
                <w:color w:val="000000"/>
                <w:sz w:val="26"/>
                <w:szCs w:val="26"/>
              </w:rPr>
              <w:t>62 019,68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</w:t>
            </w:r>
            <w:r w:rsidR="00106DCF">
              <w:rPr>
                <w:color w:val="333333"/>
                <w:sz w:val="26"/>
                <w:szCs w:val="26"/>
              </w:rPr>
              <w:t xml:space="preserve"> собственность</w:t>
            </w:r>
            <w:r>
              <w:rPr>
                <w:color w:val="333333"/>
                <w:sz w:val="26"/>
                <w:szCs w:val="26"/>
              </w:rPr>
              <w:t>)</w:t>
            </w:r>
          </w:p>
          <w:p w:rsidR="00251A09" w:rsidRDefault="00251A0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450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51A09" w:rsidRDefault="000F2E1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Россия 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51A09" w:rsidRDefault="00251A09" w:rsidP="00106DCF">
            <w:pPr>
              <w:snapToGrid w:val="0"/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51A09" w:rsidRDefault="000F2E10" w:rsidP="00106DC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  <w:p w:rsidR="00251A09" w:rsidRDefault="00251A09" w:rsidP="00106DC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51A09" w:rsidRDefault="00251A09" w:rsidP="00106DCF">
            <w:pPr>
              <w:spacing w:line="320" w:lineRule="atLeast"/>
              <w:jc w:val="center"/>
            </w:pPr>
          </w:p>
        </w:tc>
      </w:tr>
      <w:tr w:rsidR="006D2B57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(долевая</w:t>
            </w:r>
            <w:r w:rsidR="00106DCF">
              <w:rPr>
                <w:color w:val="333333"/>
                <w:sz w:val="26"/>
                <w:szCs w:val="26"/>
              </w:rPr>
              <w:t xml:space="preserve"> собственность</w:t>
            </w:r>
            <w:r>
              <w:rPr>
                <w:color w:val="333333"/>
                <w:sz w:val="26"/>
                <w:szCs w:val="26"/>
              </w:rPr>
              <w:t xml:space="preserve"> 1/3 доли)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54,3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D2B57" w:rsidRDefault="00106DCF" w:rsidP="00106DCF">
            <w:pPr>
              <w:snapToGrid w:val="0"/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6D2B57" w:rsidTr="00F70D51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 w:rsidP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D2B57" w:rsidRDefault="006D2B57" w:rsidP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</w:t>
            </w:r>
            <w:r w:rsidR="00106DCF">
              <w:rPr>
                <w:color w:val="333333"/>
                <w:sz w:val="26"/>
                <w:szCs w:val="26"/>
              </w:rPr>
              <w:t xml:space="preserve"> собственность</w:t>
            </w:r>
            <w:r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50,5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D2B57" w:rsidRDefault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6D2B57" w:rsidRDefault="00106DCF" w:rsidP="00106DCF">
            <w:pPr>
              <w:snapToGrid w:val="0"/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6D2B5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106DCF">
            <w:pPr>
              <w:snapToGrid w:val="0"/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Новиков 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Владимир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Борисович</w:t>
            </w:r>
          </w:p>
          <w:p w:rsidR="0075766C" w:rsidRDefault="0075766C" w:rsidP="006D2B57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  <w:r>
              <w:t>2</w:t>
            </w:r>
          </w:p>
          <w:p w:rsidR="0075766C" w:rsidRDefault="0075766C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90AF1" w:rsidP="0075766C">
            <w:pPr>
              <w:spacing w:line="320" w:lineRule="atLeast"/>
              <w:jc w:val="center"/>
            </w:pPr>
            <w:r>
              <w:t>330 006,52</w:t>
            </w:r>
          </w:p>
          <w:p w:rsidR="0075766C" w:rsidRDefault="0075766C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5766C" w:rsidRP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MITSUBISHI</w:t>
            </w:r>
            <w:r w:rsidRPr="0075766C">
              <w:rPr>
                <w:color w:val="333333"/>
                <w:sz w:val="26"/>
                <w:szCs w:val="26"/>
              </w:rPr>
              <w:t xml:space="preserve"> 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LANCER</w:t>
            </w:r>
            <w:r w:rsidRPr="0075766C">
              <w:rPr>
                <w:color w:val="333333"/>
                <w:sz w:val="26"/>
                <w:szCs w:val="26"/>
              </w:rPr>
              <w:t xml:space="preserve"> 2</w:t>
            </w:r>
            <w:r>
              <w:rPr>
                <w:color w:val="333333"/>
                <w:sz w:val="26"/>
                <w:szCs w:val="26"/>
              </w:rPr>
              <w:t>.</w:t>
            </w:r>
            <w:r w:rsidRPr="0075766C">
              <w:rPr>
                <w:color w:val="333333"/>
                <w:sz w:val="26"/>
                <w:szCs w:val="26"/>
              </w:rPr>
              <w:t>0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75766C" w:rsidRP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MITSUBISHI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OUTLANDER</w:t>
            </w:r>
            <w:r w:rsidRPr="0075766C">
              <w:rPr>
                <w:color w:val="333333"/>
                <w:sz w:val="26"/>
                <w:szCs w:val="26"/>
              </w:rPr>
              <w:t xml:space="preserve"> 2</w:t>
            </w:r>
            <w:r>
              <w:rPr>
                <w:color w:val="333333"/>
                <w:sz w:val="26"/>
                <w:szCs w:val="26"/>
              </w:rPr>
              <w:t>.</w:t>
            </w:r>
            <w:r w:rsidRPr="0075766C">
              <w:rPr>
                <w:color w:val="333333"/>
                <w:sz w:val="26"/>
                <w:szCs w:val="26"/>
              </w:rPr>
              <w:t>4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УАЗ 39629 </w:t>
            </w:r>
            <w:proofErr w:type="gramStart"/>
            <w:r>
              <w:rPr>
                <w:color w:val="333333"/>
                <w:sz w:val="26"/>
                <w:szCs w:val="26"/>
              </w:rPr>
              <w:t>специализированные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</w:t>
            </w:r>
          </w:p>
          <w:p w:rsidR="0075766C" w:rsidRDefault="0075766C" w:rsidP="0075766C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75766C" w:rsidRDefault="0075766C" w:rsidP="0075766C">
            <w:pPr>
              <w:snapToGrid w:val="0"/>
              <w:spacing w:line="320" w:lineRule="atLeast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2345-0000012 грузо-пассажирский</w:t>
            </w: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90AF1" w:rsidP="0075766C">
            <w:pPr>
              <w:spacing w:line="320" w:lineRule="atLeast"/>
              <w:jc w:val="center"/>
            </w:pPr>
            <w:r>
              <w:t>233 695,11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53,5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5766C" w:rsidRP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5766C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Красильников</w:t>
            </w:r>
          </w:p>
          <w:p w:rsidR="0075766C" w:rsidRDefault="0075766C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Дмитрий Валерьевич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75766C" w:rsidP="0075766C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EF5EA9" w:rsidP="0075766C">
            <w:pPr>
              <w:spacing w:line="320" w:lineRule="atLeast"/>
              <w:jc w:val="center"/>
            </w:pPr>
            <w:r>
              <w:t>2</w:t>
            </w:r>
            <w:r w:rsidR="002A378D">
              <w:t> 428 649,64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2F40D8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1/5)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</w:t>
            </w:r>
            <w:r w:rsidR="002A378D">
              <w:rPr>
                <w:color w:val="333333"/>
                <w:sz w:val="26"/>
                <w:szCs w:val="26"/>
              </w:rPr>
              <w:t>9,6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766C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5766C" w:rsidRPr="002F40D8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FORD KUGA</w:t>
            </w:r>
          </w:p>
        </w:tc>
      </w:tr>
      <w:tr w:rsidR="002F40D8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2F40D8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¼)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55,2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2F40D8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EF5EA9" w:rsidP="0075766C">
            <w:pPr>
              <w:spacing w:line="320" w:lineRule="atLeast"/>
              <w:jc w:val="center"/>
            </w:pPr>
            <w:r>
              <w:t>0,0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1/5)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79,6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F40D8" w:rsidRPr="002F40D8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HYUNDAI IX35</w:t>
            </w:r>
          </w:p>
        </w:tc>
      </w:tr>
      <w:tr w:rsidR="002F40D8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¼)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55,2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2F40D8" w:rsidTr="00F70D51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Pr="002F40D8" w:rsidRDefault="002F40D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1/5)</w:t>
            </w:r>
          </w:p>
          <w:p w:rsidR="002A378D" w:rsidRDefault="002A378D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  <w:p w:rsidR="002A378D" w:rsidRDefault="002A378D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79,6</w:t>
            </w: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2F40D8" w:rsidRDefault="000C6A0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2F40D8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2F40D8" w:rsidRDefault="002A378D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безвозмездное пользование</w:t>
            </w:r>
          </w:p>
          <w:p w:rsidR="002A378D" w:rsidRDefault="002A378D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 w:rsidP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  <w:p w:rsidR="002A378D" w:rsidRDefault="002A378D" w:rsidP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79,6</w:t>
            </w: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2A378D" w:rsidRDefault="002A378D" w:rsidP="002A378D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2F40D8" w:rsidRDefault="000C6A0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C6A04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Шишлов</w:t>
            </w:r>
          </w:p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Роман</w:t>
            </w:r>
          </w:p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Андреевич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594C34" w:rsidP="0075766C">
            <w:pPr>
              <w:spacing w:line="320" w:lineRule="atLeast"/>
              <w:jc w:val="center"/>
            </w:pPr>
            <w:r>
              <w:t>467 010,37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33,3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0C6A04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70,2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C6A04" w:rsidRPr="00EF5EA9" w:rsidRDefault="00EF5EA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OPEL ASTRA</w:t>
            </w:r>
          </w:p>
        </w:tc>
      </w:tr>
      <w:tr w:rsidR="00EF5EA9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Pr="00EF5EA9" w:rsidRDefault="00EF5EA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  <w:lang w:val="en-US"/>
              </w:rPr>
              <w:t>c</w:t>
            </w:r>
            <w:r>
              <w:rPr>
                <w:b/>
                <w:color w:val="333333"/>
                <w:sz w:val="26"/>
                <w:szCs w:val="26"/>
              </w:rPr>
              <w:t>упруга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Default="00EF5EA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Pr="00594C34" w:rsidRDefault="00594C34" w:rsidP="0075766C">
            <w:pPr>
              <w:spacing w:line="320" w:lineRule="atLeast"/>
              <w:jc w:val="center"/>
            </w:pPr>
            <w:r>
              <w:t>258 412,60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3E25" w:rsidRDefault="00153E25" w:rsidP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153E25" w:rsidRDefault="00153E25" w:rsidP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EF5EA9" w:rsidRPr="00EF5EA9" w:rsidRDefault="00EF5EA9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Default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70,2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F5EA9" w:rsidRDefault="00153E25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F5EA9" w:rsidRDefault="00EF5EA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C6A04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0C6A04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34208" w:rsidRDefault="00B3420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B34208" w:rsidRDefault="00B3420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0C6A04" w:rsidRDefault="000C6A0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94C34" w:rsidRDefault="00594C34" w:rsidP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594C34" w:rsidRDefault="00594C34" w:rsidP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594C34" w:rsidRDefault="00594C34" w:rsidP="002F40D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33,3</w:t>
            </w: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   </w:t>
            </w: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70,2</w:t>
            </w: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A04" w:rsidRDefault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C6A04" w:rsidRDefault="00B3420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594C34" w:rsidTr="000C6A04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594C34" w:rsidRDefault="00594C34" w:rsidP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594C34" w:rsidRPr="00594C34" w:rsidRDefault="00594C34" w:rsidP="00B34208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70,2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4C34" w:rsidRDefault="00594C3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4C34" w:rsidRDefault="00594C3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B34208" w:rsidTr="00F70D51">
        <w:trPr>
          <w:trHeight w:val="1456"/>
        </w:trPr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EB0BB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b/>
                <w:color w:val="333333"/>
                <w:sz w:val="26"/>
                <w:szCs w:val="26"/>
              </w:rPr>
              <w:t>Ивахненко</w:t>
            </w:r>
            <w:proofErr w:type="spellEnd"/>
          </w:p>
          <w:p w:rsidR="00EB0BB4" w:rsidRDefault="00EB0BB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Елена</w:t>
            </w:r>
          </w:p>
          <w:p w:rsidR="00EB0BB4" w:rsidRDefault="00EB0BB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Алексеевна</w:t>
            </w:r>
          </w:p>
        </w:tc>
        <w:tc>
          <w:tcPr>
            <w:tcW w:w="2263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8603D9" w:rsidP="0075766C">
            <w:pPr>
              <w:spacing w:line="320" w:lineRule="atLeast"/>
              <w:jc w:val="center"/>
            </w:pPr>
            <w:r>
              <w:t>5</w:t>
            </w:r>
          </w:p>
        </w:tc>
        <w:tc>
          <w:tcPr>
            <w:tcW w:w="2355" w:type="dxa"/>
            <w:tcBorders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DE20B1" w:rsidP="0075766C">
            <w:pPr>
              <w:spacing w:line="320" w:lineRule="atLeast"/>
              <w:jc w:val="center"/>
            </w:pPr>
            <w:r>
              <w:t>57</w:t>
            </w:r>
            <w:r w:rsidR="0069028F">
              <w:t>4 442,94</w:t>
            </w:r>
          </w:p>
        </w:tc>
        <w:tc>
          <w:tcPr>
            <w:tcW w:w="2541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(долевая собственность, доля в праве ¼ )</w:t>
            </w:r>
          </w:p>
        </w:tc>
        <w:tc>
          <w:tcPr>
            <w:tcW w:w="1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</w:t>
            </w:r>
          </w:p>
        </w:tc>
        <w:tc>
          <w:tcPr>
            <w:tcW w:w="1373" w:type="dxa"/>
            <w:tcBorders>
              <w:top w:val="thickThinLargeGap" w:sz="6" w:space="0" w:color="C0C0C0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34208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B34208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DE20B1" w:rsidP="0075766C">
            <w:pPr>
              <w:spacing w:line="320" w:lineRule="atLeast"/>
              <w:jc w:val="center"/>
            </w:pPr>
            <w:r>
              <w:t>2</w:t>
            </w:r>
            <w:r w:rsidR="0069028F">
              <w:t>52 409,36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(долевая собственность, доля в праве ¼)</w:t>
            </w:r>
          </w:p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Лада «Гранта»</w:t>
            </w:r>
          </w:p>
        </w:tc>
      </w:tr>
      <w:tr w:rsidR="005A0AA2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Белова </w:t>
            </w:r>
          </w:p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Ирина </w:t>
            </w:r>
          </w:p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Ильинична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7123AD" w:rsidP="0075766C">
            <w:pPr>
              <w:spacing w:line="320" w:lineRule="atLeast"/>
              <w:jc w:val="center"/>
            </w:pPr>
            <w:r>
              <w:t>363 428,59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5A0AA2" w:rsidRDefault="005A0AA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долевая, ¼ доля в праве)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51,3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5A0AA2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5A0AA2" w:rsidRDefault="005A0AA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(безвозмездное пользование с 2006года по бессрочно) 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</w:t>
            </w:r>
            <w:r w:rsidR="007F7479">
              <w:rPr>
                <w:color w:val="333333"/>
                <w:sz w:val="26"/>
                <w:szCs w:val="26"/>
              </w:rPr>
              <w:t>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5A0AA2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5A0AA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7123AD" w:rsidP="0075766C">
            <w:pPr>
              <w:spacing w:line="320" w:lineRule="atLeast"/>
              <w:jc w:val="center"/>
            </w:pPr>
            <w:r>
              <w:t>403 935,74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</w:t>
            </w:r>
            <w:r w:rsidR="005A0AA2">
              <w:rPr>
                <w:color w:val="333333"/>
                <w:sz w:val="26"/>
                <w:szCs w:val="26"/>
              </w:rPr>
              <w:t>вартира</w:t>
            </w:r>
          </w:p>
          <w:p w:rsidR="00014D2F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014D2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</w:t>
            </w:r>
            <w:r w:rsidR="007F7479">
              <w:rPr>
                <w:color w:val="333333"/>
                <w:sz w:val="26"/>
                <w:szCs w:val="26"/>
              </w:rPr>
              <w:t>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014D2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5A0AA2" w:rsidRDefault="00014D2F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14D2F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квартира </w:t>
            </w:r>
          </w:p>
          <w:p w:rsidR="00014D2F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¼)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46,8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14D2F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7F747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</w:t>
            </w:r>
            <w:r w:rsidR="00014D2F">
              <w:rPr>
                <w:b/>
                <w:color w:val="333333"/>
                <w:sz w:val="26"/>
                <w:szCs w:val="26"/>
              </w:rPr>
              <w:t>есовершенолетний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14D2F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</w:t>
            </w:r>
            <w:r w:rsidR="007F7479">
              <w:rPr>
                <w:color w:val="333333"/>
                <w:sz w:val="26"/>
                <w:szCs w:val="26"/>
              </w:rPr>
              <w:t>собственность ¼)</w:t>
            </w:r>
          </w:p>
          <w:p w:rsidR="00014D2F" w:rsidRDefault="00014D2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51,28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014D2F" w:rsidRDefault="007F747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F747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F7479" w:rsidRDefault="007F747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(безвозмездное пользование с 2007г. по бессрочно) 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F747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F7479" w:rsidRDefault="007F7479" w:rsidP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 с 2007г. по бессрочно)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7F7479" w:rsidRDefault="007F747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DE20B1" w:rsidP="00DE20B1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Илюхина</w:t>
            </w:r>
          </w:p>
          <w:p w:rsidR="00DE20B1" w:rsidRDefault="00DE20B1" w:rsidP="00DE20B1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Светлана</w:t>
            </w:r>
          </w:p>
          <w:p w:rsidR="00DE20B1" w:rsidRDefault="00DE20B1" w:rsidP="00DE20B1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Николаевна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  <w:r>
              <w:t>7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D97C7B" w:rsidP="0075766C">
            <w:pPr>
              <w:spacing w:line="320" w:lineRule="atLeast"/>
              <w:jc w:val="center"/>
            </w:pPr>
            <w:r>
              <w:t>761 850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14096B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49,8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Pr="0014096B" w:rsidRDefault="0014096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Форд Фокус</w:t>
            </w: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участок. Для размещения домов индивидуальной жилой застройки</w:t>
            </w:r>
          </w:p>
          <w:p w:rsidR="0014096B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Аренда с 2010 по 2020г.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1050,0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участок. Для размещения гаражей и автостоянок.</w:t>
            </w:r>
          </w:p>
          <w:p w:rsidR="0014096B" w:rsidRDefault="0014096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Аренда с 2008г. по неопределенный срок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24,0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8603D9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 w:rsidP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Гараж</w:t>
            </w:r>
          </w:p>
          <w:p w:rsidR="0014096B" w:rsidRDefault="0014096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Безвизмездное пользование с 2008г. по неопределенный срок</w:t>
            </w: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Нежилое помещение</w:t>
            </w: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Аренда с 2017г. по 2018г.</w:t>
            </w: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Жилой дом безвозмездное </w:t>
            </w:r>
            <w:r>
              <w:rPr>
                <w:color w:val="333333"/>
                <w:sz w:val="26"/>
                <w:szCs w:val="26"/>
              </w:rPr>
              <w:lastRenderedPageBreak/>
              <w:t xml:space="preserve">пользование с 2014г. </w:t>
            </w:r>
            <w:proofErr w:type="gramStart"/>
            <w:r>
              <w:rPr>
                <w:color w:val="333333"/>
                <w:sz w:val="26"/>
                <w:szCs w:val="26"/>
              </w:rPr>
              <w:t>по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бессрочно</w:t>
            </w:r>
          </w:p>
          <w:p w:rsidR="008603D9" w:rsidRDefault="008603D9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E76082" w:rsidRDefault="00E7608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24</w:t>
            </w: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D97C7B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 w:rsidP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74</w:t>
            </w: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E7608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72</w:t>
            </w: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E7608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D97C7B" w:rsidRDefault="00D97C7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8603D9" w:rsidRDefault="008603D9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F70D51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E76082" w:rsidP="0075766C">
            <w:pPr>
              <w:spacing w:line="320" w:lineRule="atLeast"/>
              <w:jc w:val="center"/>
            </w:pPr>
            <w:r>
              <w:t>335 349,96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F70D51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собственность1/4</w:t>
            </w:r>
            <w:r w:rsidR="00F70D51"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Pr="0014096B" w:rsidRDefault="0014096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Mazda</w:t>
            </w:r>
            <w:r w:rsidRPr="00D97C7B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C</w:t>
            </w:r>
            <w:r>
              <w:rPr>
                <w:color w:val="333333"/>
                <w:sz w:val="26"/>
                <w:szCs w:val="26"/>
              </w:rPr>
              <w:t>Х-5</w:t>
            </w:r>
          </w:p>
        </w:tc>
      </w:tr>
      <w:tr w:rsidR="0014096B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Квартира, безвозмездное пользование с 2001г. по бессрочное пользование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49,8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Default="0014096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14096B" w:rsidRPr="0014096B" w:rsidRDefault="0014096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BD5BB8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E76082" w:rsidP="0075766C">
            <w:pPr>
              <w:spacing w:line="320" w:lineRule="atLeast"/>
              <w:jc w:val="center"/>
            </w:pPr>
            <w:r>
              <w:t>174 644,32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Квартира, </w:t>
            </w:r>
          </w:p>
          <w:p w:rsidR="00BD5BB8" w:rsidRDefault="00BD5BB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Безвозмездное пользование с 2001г. по бессрочное пользование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49,8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Pr="0014096B" w:rsidRDefault="00BD5BB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F70D51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Захаров </w:t>
            </w:r>
          </w:p>
          <w:p w:rsidR="00F70D51" w:rsidRDefault="00F70D5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Денис Анатольевич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</w:pPr>
            <w:r>
              <w:t>4</w:t>
            </w:r>
            <w:r w:rsidR="006F5BD3">
              <w:t>77 699,95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D5BB8" w:rsidRDefault="00BD5BB8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F70D51" w:rsidRDefault="006F5BD3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 с 2015</w:t>
            </w:r>
            <w:r w:rsidR="00BD5BB8">
              <w:rPr>
                <w:color w:val="333333"/>
                <w:sz w:val="26"/>
                <w:szCs w:val="26"/>
              </w:rPr>
              <w:t xml:space="preserve">г. </w:t>
            </w:r>
            <w:proofErr w:type="gramStart"/>
            <w:r w:rsidR="00BD5BB8">
              <w:rPr>
                <w:color w:val="333333"/>
                <w:sz w:val="26"/>
                <w:szCs w:val="26"/>
              </w:rPr>
              <w:t>по</w:t>
            </w:r>
            <w:proofErr w:type="gramEnd"/>
            <w:r w:rsidR="00BD5BB8">
              <w:rPr>
                <w:color w:val="333333"/>
                <w:sz w:val="26"/>
                <w:szCs w:val="26"/>
              </w:rPr>
              <w:t xml:space="preserve"> бессрочно)</w:t>
            </w:r>
          </w:p>
          <w:p w:rsidR="006F5BD3" w:rsidRDefault="006F5BD3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6F5BD3" w:rsidRDefault="006F5BD3" w:rsidP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Безвозмездное </w:t>
            </w:r>
            <w:r>
              <w:rPr>
                <w:color w:val="333333"/>
                <w:sz w:val="26"/>
                <w:szCs w:val="26"/>
              </w:rPr>
              <w:lastRenderedPageBreak/>
              <w:t xml:space="preserve">пользование с 2015г. </w:t>
            </w:r>
            <w:proofErr w:type="gramStart"/>
            <w:r>
              <w:rPr>
                <w:color w:val="333333"/>
                <w:sz w:val="26"/>
                <w:szCs w:val="26"/>
              </w:rPr>
              <w:t>по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бессрочно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85,0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996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F70D51" w:rsidRPr="00BD5BB8" w:rsidRDefault="00F70D5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RENAULT</w:t>
            </w:r>
            <w:r w:rsidRPr="00BD5BB8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SANDERO</w:t>
            </w:r>
          </w:p>
        </w:tc>
      </w:tr>
      <w:tr w:rsidR="00F70D51" w:rsidTr="00E8012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Pr="00F70D51" w:rsidRDefault="00F70D5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F70D51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8832D2" w:rsidP="0075766C">
            <w:pPr>
              <w:spacing w:line="320" w:lineRule="atLeast"/>
              <w:jc w:val="center"/>
            </w:pPr>
            <w:r>
              <w:t>267 403,51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BD5BB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F70D51" w:rsidRDefault="00BD5BB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</w:t>
            </w:r>
            <w:r w:rsidR="006F5BD3">
              <w:rPr>
                <w:color w:val="333333"/>
                <w:sz w:val="26"/>
                <w:szCs w:val="26"/>
              </w:rPr>
              <w:t>безвозмездное пользование с 2015</w:t>
            </w:r>
            <w:r>
              <w:rPr>
                <w:color w:val="333333"/>
                <w:sz w:val="26"/>
                <w:szCs w:val="26"/>
              </w:rPr>
              <w:t xml:space="preserve">г. </w:t>
            </w:r>
            <w:proofErr w:type="gramStart"/>
            <w:r>
              <w:rPr>
                <w:color w:val="333333"/>
                <w:sz w:val="26"/>
                <w:szCs w:val="26"/>
              </w:rPr>
              <w:t>по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бессрочно</w:t>
            </w:r>
            <w:r w:rsidR="00E8012B">
              <w:rPr>
                <w:color w:val="333333"/>
                <w:sz w:val="26"/>
                <w:szCs w:val="26"/>
              </w:rPr>
              <w:t xml:space="preserve">) </w:t>
            </w:r>
          </w:p>
          <w:p w:rsidR="00E8012B" w:rsidRDefault="00E8012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Земельный участок (безвозмездное пользование с 2015г. </w:t>
            </w:r>
            <w:proofErr w:type="gramStart"/>
            <w:r>
              <w:rPr>
                <w:color w:val="333333"/>
                <w:sz w:val="26"/>
                <w:szCs w:val="26"/>
              </w:rPr>
              <w:t>по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бессрочно)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BD5BB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85,0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996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70D51" w:rsidRDefault="00E8012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F70D51" w:rsidRPr="00E8012B" w:rsidRDefault="00E8012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E8012B" w:rsidTr="00FD548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FD548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E8012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FD548B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0829BA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Жилой дом </w:t>
            </w:r>
          </w:p>
          <w:p w:rsidR="00FD548B" w:rsidRDefault="00FD548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</w:t>
            </w:r>
            <w:r w:rsidR="007413FF">
              <w:rPr>
                <w:color w:val="333333"/>
                <w:sz w:val="26"/>
                <w:szCs w:val="26"/>
              </w:rPr>
              <w:t xml:space="preserve"> с 2015</w:t>
            </w:r>
            <w:r w:rsidR="000829BA">
              <w:rPr>
                <w:color w:val="333333"/>
                <w:sz w:val="26"/>
                <w:szCs w:val="26"/>
              </w:rPr>
              <w:t xml:space="preserve">г. </w:t>
            </w:r>
            <w:proofErr w:type="gramStart"/>
            <w:r w:rsidR="000829BA">
              <w:rPr>
                <w:color w:val="333333"/>
                <w:sz w:val="26"/>
                <w:szCs w:val="26"/>
              </w:rPr>
              <w:t>по</w:t>
            </w:r>
            <w:proofErr w:type="gramEnd"/>
            <w:r w:rsidR="000829BA">
              <w:rPr>
                <w:color w:val="333333"/>
                <w:sz w:val="26"/>
                <w:szCs w:val="26"/>
              </w:rPr>
              <w:t xml:space="preserve"> бессрочно</w:t>
            </w:r>
            <w:r>
              <w:rPr>
                <w:color w:val="333333"/>
                <w:sz w:val="26"/>
                <w:szCs w:val="26"/>
              </w:rPr>
              <w:t>)</w:t>
            </w:r>
          </w:p>
          <w:p w:rsidR="00FD548B" w:rsidRDefault="00FD548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413FF" w:rsidRDefault="007413FF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Земельный участок (безвозмездное пользование с 2015г. </w:t>
            </w:r>
            <w:proofErr w:type="gramStart"/>
            <w:r>
              <w:rPr>
                <w:color w:val="333333"/>
                <w:sz w:val="26"/>
                <w:szCs w:val="26"/>
              </w:rPr>
              <w:t>по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бессрочно)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0829B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85,0</w:t>
            </w:r>
          </w:p>
          <w:p w:rsidR="007413FF" w:rsidRDefault="007413F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413FF" w:rsidRDefault="007413F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413FF" w:rsidRDefault="007413FF" w:rsidP="007413F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996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E8012B" w:rsidRDefault="00FD548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E8012B" w:rsidRDefault="00FD548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FD548B" w:rsidTr="004562C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FD548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Степанова </w:t>
            </w:r>
          </w:p>
          <w:p w:rsidR="00FD548B" w:rsidRDefault="00FD548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Светлана</w:t>
            </w:r>
          </w:p>
          <w:p w:rsidR="00FD548B" w:rsidRDefault="00FD548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Ивановна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FD548B" w:rsidP="0075766C">
            <w:pPr>
              <w:spacing w:line="320" w:lineRule="atLeast"/>
              <w:jc w:val="center"/>
            </w:pPr>
            <w:r>
              <w:t>9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4F65B6" w:rsidP="0075766C">
            <w:pPr>
              <w:spacing w:line="320" w:lineRule="atLeast"/>
              <w:jc w:val="center"/>
            </w:pPr>
            <w:r>
              <w:t>150 340,69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½)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875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D548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FD548B" w:rsidRDefault="004562C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4562CB" w:rsidTr="004562C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½)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37,7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4562CB" w:rsidTr="004562CB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4562CB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F65B6" w:rsidP="0075766C">
            <w:pPr>
              <w:spacing w:line="320" w:lineRule="atLeast"/>
              <w:jc w:val="center"/>
            </w:pPr>
            <w:r>
              <w:t>151 792, 58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доля в праве ½)</w:t>
            </w:r>
          </w:p>
          <w:p w:rsidR="004562CB" w:rsidRDefault="004562CB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58,5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562CB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4562CB" w:rsidRDefault="000829B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Шевроле</w:t>
            </w:r>
          </w:p>
          <w:p w:rsidR="000829BA" w:rsidRDefault="000829B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Нива</w:t>
            </w:r>
          </w:p>
          <w:p w:rsidR="000829BA" w:rsidRPr="000829BA" w:rsidRDefault="000829B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P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Анисимова Наталья</w:t>
            </w:r>
          </w:p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Викторовна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4F65B6" w:rsidP="0075766C">
            <w:pPr>
              <w:spacing w:line="320" w:lineRule="atLeast"/>
              <w:jc w:val="center"/>
            </w:pPr>
            <w:r>
              <w:t>4 203,55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¼ доли в праве собственности)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7A16D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7A16D2" w:rsidTr="00B001E8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7A16D2" w:rsidRDefault="007A16D2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(аренда)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A16D2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7A16D2" w:rsidRDefault="00B001E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B001E8" w:rsidTr="00B001E8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7123AD" w:rsidP="009C42D6">
            <w:pPr>
              <w:spacing w:line="320" w:lineRule="atLeast"/>
              <w:jc w:val="center"/>
            </w:pPr>
            <w:r>
              <w:t>104 000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B001E8" w:rsidRDefault="00B001E8" w:rsidP="00B3420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000000"/>
                <w:lang w:val="en-US"/>
              </w:rPr>
              <w:t>FORD</w:t>
            </w:r>
            <w:r w:rsidRPr="00296C0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ESCAPE</w:t>
            </w:r>
          </w:p>
        </w:tc>
      </w:tr>
      <w:tr w:rsidR="00B001E8" w:rsidTr="00B001E8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несовершеннолетний ребенок 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B001E8" w:rsidRDefault="00B001E8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B001E8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B001E8" w:rsidRDefault="00B001E8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7123AD" w:rsidRDefault="007123AD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 w:rsidP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123AD" w:rsidRDefault="007123AD" w:rsidP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(безвозмездное </w:t>
            </w:r>
            <w:r>
              <w:rPr>
                <w:color w:val="333333"/>
                <w:sz w:val="26"/>
                <w:szCs w:val="26"/>
              </w:rPr>
              <w:lastRenderedPageBreak/>
              <w:t>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57</w:t>
            </w: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B001E8" w:rsidRDefault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B001E8" w:rsidRDefault="00B001E8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9C42D6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несовершенолетний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 w:rsidP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9C42D6" w:rsidRDefault="009C42D6" w:rsidP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7123AD" w:rsidRDefault="007123AD" w:rsidP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 w:rsidP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7123AD" w:rsidRDefault="007123AD" w:rsidP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57</w:t>
            </w: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123AD" w:rsidRDefault="007123AD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70,5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9C42D6" w:rsidRDefault="009C42D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9C42D6" w:rsidRDefault="009C42D6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C1D94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Рахманов</w:t>
            </w:r>
          </w:p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Алексей </w:t>
            </w:r>
          </w:p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Николаевич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</w:pPr>
            <w:r>
              <w:t>11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5F3D4B" w:rsidP="0075766C">
            <w:pPr>
              <w:spacing w:line="320" w:lineRule="atLeast"/>
              <w:jc w:val="center"/>
            </w:pPr>
            <w:r>
              <w:t>4 417 500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дом</w:t>
            </w:r>
          </w:p>
          <w:p w:rsidR="003C1D94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69028F" w:rsidRDefault="0069028F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3C1D94" w:rsidRPr="003C1D94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160</w:t>
            </w: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1138,0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C1D94" w:rsidRPr="003C1D94" w:rsidRDefault="003C1D9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TOYOTA LAND CRUISER 150</w:t>
            </w:r>
          </w:p>
        </w:tc>
      </w:tr>
      <w:tr w:rsidR="003C1D94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color w:val="333333"/>
                <w:sz w:val="26"/>
                <w:szCs w:val="26"/>
              </w:rPr>
              <w:t>негоболотоход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С</w:t>
            </w:r>
            <w:r>
              <w:rPr>
                <w:color w:val="333333"/>
                <w:sz w:val="26"/>
                <w:szCs w:val="26"/>
                <w:lang w:val="en-US"/>
              </w:rPr>
              <w:t>FMOTO</w:t>
            </w:r>
            <w:r w:rsidRPr="008832D2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X</w:t>
            </w:r>
            <w:r w:rsidRPr="008832D2">
              <w:rPr>
                <w:color w:val="333333"/>
                <w:sz w:val="26"/>
                <w:szCs w:val="26"/>
              </w:rPr>
              <w:t>8</w:t>
            </w:r>
          </w:p>
          <w:p w:rsidR="005F3D4B" w:rsidRDefault="005F3D4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Pr="008832D2" w:rsidRDefault="005F3D4B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Мотоцикл </w:t>
            </w:r>
            <w:r>
              <w:rPr>
                <w:color w:val="333333"/>
                <w:sz w:val="26"/>
                <w:szCs w:val="26"/>
                <w:lang w:val="en-US"/>
              </w:rPr>
              <w:t>KAWASAKI</w:t>
            </w:r>
            <w:r w:rsidRPr="008832D2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ER</w:t>
            </w:r>
            <w:r w:rsidRPr="008832D2">
              <w:rPr>
                <w:color w:val="333333"/>
                <w:sz w:val="26"/>
                <w:szCs w:val="26"/>
              </w:rPr>
              <w:t>650</w:t>
            </w:r>
            <w:r>
              <w:rPr>
                <w:color w:val="333333"/>
                <w:sz w:val="26"/>
                <w:szCs w:val="26"/>
                <w:lang w:val="en-US"/>
              </w:rPr>
              <w:t>F</w:t>
            </w:r>
            <w:r w:rsidRPr="008832D2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ER</w:t>
            </w:r>
            <w:r w:rsidRPr="008832D2">
              <w:rPr>
                <w:color w:val="333333"/>
                <w:sz w:val="26"/>
                <w:szCs w:val="26"/>
              </w:rPr>
              <w:t>650</w:t>
            </w:r>
            <w:r>
              <w:rPr>
                <w:color w:val="333333"/>
                <w:sz w:val="26"/>
                <w:szCs w:val="26"/>
                <w:lang w:val="en-US"/>
              </w:rPr>
              <w:t>F</w:t>
            </w:r>
          </w:p>
        </w:tc>
      </w:tr>
      <w:tr w:rsidR="003C1D94" w:rsidTr="003C1D94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Pr="005F3D4B" w:rsidRDefault="005F3D4B" w:rsidP="0075766C">
            <w:pPr>
              <w:spacing w:line="320" w:lineRule="atLeast"/>
              <w:jc w:val="center"/>
              <w:rPr>
                <w:lang w:val="en-US"/>
              </w:rPr>
            </w:pPr>
            <w:r w:rsidRPr="005F3D4B">
              <w:t>206</w:t>
            </w:r>
            <w:r>
              <w:rPr>
                <w:lang w:val="en-US"/>
              </w:rPr>
              <w:t> </w:t>
            </w:r>
            <w:r w:rsidRPr="005F3D4B">
              <w:t>066?2</w:t>
            </w:r>
            <w:r>
              <w:rPr>
                <w:lang w:val="en-US"/>
              </w:rPr>
              <w:t>4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дом</w:t>
            </w:r>
          </w:p>
          <w:p w:rsidR="003C1D94" w:rsidRDefault="003C1D94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5F3D4B" w:rsidRDefault="005F3D4B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Default="005F3D4B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3C1D94" w:rsidRPr="008832D2" w:rsidRDefault="003C1D94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Земли населенных пунктов садоводство</w:t>
            </w:r>
          </w:p>
          <w:p w:rsid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Земли населенных пунктов садоводство</w:t>
            </w:r>
          </w:p>
          <w:p w:rsid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Pr="005F3D4B" w:rsidRDefault="005F3D4B" w:rsidP="00B001E8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160</w:t>
            </w: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 w:rsidP="0069028F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1138,0</w:t>
            </w:r>
          </w:p>
          <w:p w:rsidR="005F3D4B" w:rsidRDefault="005F3D4B" w:rsidP="005F3D4B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760</w:t>
            </w: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 w:rsidP="0069028F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800</w:t>
            </w:r>
          </w:p>
          <w:p w:rsidR="005F3D4B" w:rsidRDefault="005F3D4B" w:rsidP="005F3D4B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9028F" w:rsidRDefault="0069028F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5F3D4B" w:rsidRDefault="005F3D4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37,8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C1D94" w:rsidRPr="003C1D94" w:rsidRDefault="003C1D94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C1D94" w:rsidTr="006F5B23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3C1D94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Фадеева</w:t>
            </w:r>
          </w:p>
          <w:p w:rsidR="002044F3" w:rsidRDefault="002044F3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Светлана Вениаминовна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584600" w:rsidP="0075766C">
            <w:pPr>
              <w:spacing w:line="320" w:lineRule="atLeast"/>
              <w:jc w:val="center"/>
            </w:pPr>
            <w:r>
              <w:t>12</w:t>
            </w:r>
          </w:p>
          <w:p w:rsidR="00584600" w:rsidRDefault="00584600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7123AD" w:rsidP="0075766C">
            <w:pPr>
              <w:spacing w:line="320" w:lineRule="atLeast"/>
              <w:jc w:val="center"/>
            </w:pPr>
            <w:r>
              <w:t>1 778 200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½)</w:t>
            </w:r>
          </w:p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29,3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C1D94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C1D94" w:rsidRDefault="006F5B23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6F5B23" w:rsidTr="006F5B23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(аренда)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2667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6F5B23" w:rsidTr="006F5B23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нежилое помещение</w:t>
            </w:r>
          </w:p>
          <w:p w:rsidR="006F5B23" w:rsidRDefault="006F5B23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(аренда)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10,1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6F5B23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7441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6F5B23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7123AD" w:rsidP="0075766C">
            <w:pPr>
              <w:spacing w:line="320" w:lineRule="atLeast"/>
              <w:jc w:val="center"/>
            </w:pPr>
            <w:r>
              <w:t>134 146,94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7441FE" w:rsidRDefault="007441FE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F5B23" w:rsidRDefault="007441FE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собственность, ¼ доля в праве) </w:t>
            </w:r>
          </w:p>
          <w:p w:rsidR="007123AD" w:rsidRDefault="007123AD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7441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62,7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23" w:rsidRDefault="007441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6F5B23" w:rsidRP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DAEWOO NEXIA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C90CD7" w:rsidRPr="00C90CD7" w:rsidRDefault="00C90CD7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(аренда)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4485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P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C90CD7" w:rsidRDefault="00C90CD7" w:rsidP="003C1D94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29,3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29,3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Меньшиков</w:t>
            </w:r>
          </w:p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Александр Валентинович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  <w:r>
              <w:t>13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4F65B6" w:rsidP="0075766C">
            <w:pPr>
              <w:spacing w:line="320" w:lineRule="atLeast"/>
              <w:jc w:val="center"/>
            </w:pPr>
            <w:r>
              <w:t>1 202 984,82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1147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P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HONDA CI</w:t>
            </w:r>
            <w:r w:rsidR="00356732">
              <w:rPr>
                <w:color w:val="333333"/>
                <w:sz w:val="26"/>
                <w:szCs w:val="26"/>
                <w:lang w:val="en-US"/>
              </w:rPr>
              <w:t>VIC</w:t>
            </w:r>
          </w:p>
        </w:tc>
      </w:tr>
      <w:tr w:rsidR="00C90CD7" w:rsidTr="00C90CD7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C90CD7" w:rsidRDefault="00C90CD7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60,</w:t>
            </w:r>
            <w:r w:rsidR="004F65B6">
              <w:rPr>
                <w:color w:val="333333"/>
                <w:sz w:val="26"/>
                <w:szCs w:val="26"/>
              </w:rPr>
              <w:t>7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163,4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C90CD7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C90CD7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356732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356732" w:rsidRPr="00356732" w:rsidRDefault="00356732" w:rsidP="00C90CD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62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90CD7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90CD7" w:rsidRDefault="0035673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56732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супруга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9C42D6" w:rsidP="0075766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356732" w:rsidRDefault="00356732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4F65B6" w:rsidRDefault="004F65B6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62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60,7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163,4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56732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356732" w:rsidRDefault="00356732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4F65B6" w:rsidRDefault="004F65B6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62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60,7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163,4</w:t>
            </w:r>
          </w:p>
          <w:p w:rsidR="004F65B6" w:rsidRDefault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56732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356732" w:rsidRDefault="00356732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4F65B6" w:rsidRDefault="004F65B6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4F65B6" w:rsidRDefault="004F65B6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4F65B6" w:rsidRDefault="00356732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62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60,7</w:t>
            </w: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4F65B6" w:rsidRDefault="004F65B6" w:rsidP="004F65B6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163,4</w:t>
            </w:r>
          </w:p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356732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Савина Светлана Викторовна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  <w:r>
              <w:t>14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594C34" w:rsidP="0075766C">
            <w:pPr>
              <w:spacing w:line="320" w:lineRule="atLeast"/>
              <w:jc w:val="center"/>
            </w:pPr>
            <w:r>
              <w:t>891</w:t>
            </w:r>
            <w:r w:rsidR="006F5BD3">
              <w:t> </w:t>
            </w:r>
            <w:r>
              <w:t>892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</w:t>
            </w: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Собственность</w:t>
            </w: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356732" w:rsidRDefault="00356732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дом</w:t>
            </w:r>
          </w:p>
          <w:p w:rsidR="00356732" w:rsidRDefault="006F5BD3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собственность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2516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121,9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Pr="00356732" w:rsidRDefault="00356732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3010 </w:t>
            </w:r>
            <w:r>
              <w:rPr>
                <w:color w:val="333333"/>
                <w:sz w:val="26"/>
                <w:szCs w:val="26"/>
                <w:lang w:val="en-US"/>
              </w:rPr>
              <w:t>FA</w:t>
            </w:r>
            <w:r>
              <w:rPr>
                <w:color w:val="333333"/>
                <w:sz w:val="26"/>
                <w:szCs w:val="26"/>
              </w:rPr>
              <w:t>, грузовой рефрижератор</w:t>
            </w:r>
          </w:p>
        </w:tc>
      </w:tr>
      <w:tr w:rsidR="008E5787" w:rsidTr="00356732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8E5787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8E5787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8E5787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Нежилое помещение</w:t>
            </w: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½)</w:t>
            </w: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6F5BD3" w:rsidRDefault="006F5BD3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Безвозмездное пользование с 2008г. </w:t>
            </w:r>
            <w:proofErr w:type="gramStart"/>
            <w:r>
              <w:rPr>
                <w:color w:val="333333"/>
                <w:sz w:val="26"/>
                <w:szCs w:val="26"/>
              </w:rPr>
              <w:lastRenderedPageBreak/>
              <w:t>по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бессрочно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62,2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  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8E5787" w:rsidRDefault="008E5787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8E5787" w:rsidRDefault="008E5787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Автомобиль грузовой, </w:t>
            </w:r>
            <w:r>
              <w:rPr>
                <w:color w:val="333333"/>
                <w:sz w:val="26"/>
                <w:szCs w:val="26"/>
                <w:lang w:val="en-US"/>
              </w:rPr>
              <w:t>RENAULT</w:t>
            </w:r>
            <w:r w:rsidRPr="006F5BD3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MIDLUM</w:t>
            </w:r>
          </w:p>
          <w:p w:rsidR="006F5BD3" w:rsidRDefault="006F5BD3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Pr="006F5BD3" w:rsidRDefault="006F5BD3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Автомобиль грузовой, </w:t>
            </w:r>
            <w:r>
              <w:rPr>
                <w:color w:val="333333"/>
                <w:sz w:val="26"/>
                <w:szCs w:val="26"/>
                <w:lang w:val="en-US"/>
              </w:rPr>
              <w:t>RENAULT</w:t>
            </w:r>
            <w:r w:rsidRPr="006F5BD3">
              <w:rPr>
                <w:color w:val="333333"/>
                <w:sz w:val="26"/>
                <w:szCs w:val="26"/>
              </w:rPr>
              <w:t xml:space="preserve"> </w:t>
            </w:r>
            <w:r>
              <w:rPr>
                <w:color w:val="333333"/>
                <w:sz w:val="26"/>
                <w:szCs w:val="26"/>
                <w:lang w:val="en-US"/>
              </w:rPr>
              <w:t>MIDLUM</w:t>
            </w:r>
          </w:p>
        </w:tc>
      </w:tr>
      <w:tr w:rsidR="00356732" w:rsidTr="00F821C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356732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F821C1" w:rsidRDefault="00F821C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собственность, доля в праве 1/6)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356732" w:rsidRDefault="00F821C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356732" w:rsidRDefault="00F821C1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165BFE" w:rsidTr="00F821C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дом</w:t>
            </w:r>
          </w:p>
          <w:p w:rsidR="00165BFE" w:rsidRDefault="00165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 w:rsidR="006F5BD3" w:rsidRDefault="006F5BD3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6F5BD3" w:rsidRDefault="006F5BD3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Безвозмездное пользование с 2011г. </w:t>
            </w:r>
            <w:proofErr w:type="gramStart"/>
            <w:r>
              <w:rPr>
                <w:color w:val="333333"/>
                <w:sz w:val="26"/>
                <w:szCs w:val="26"/>
              </w:rPr>
              <w:t>по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бессрочно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121,9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2516,0</w:t>
            </w: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6F5BD3" w:rsidRDefault="006F5BD3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165BFE" w:rsidRDefault="00165BFE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165BFE" w:rsidTr="00F821C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Шабанов</w:t>
            </w:r>
          </w:p>
          <w:p w:rsidR="00A82BFE" w:rsidRDefault="00A82B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Василий</w:t>
            </w:r>
          </w:p>
          <w:p w:rsidR="00A82BFE" w:rsidRDefault="00A82BFE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Анатольевич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 w:rsidP="0075766C">
            <w:pPr>
              <w:spacing w:line="320" w:lineRule="atLeast"/>
              <w:jc w:val="center"/>
            </w:pPr>
            <w:r>
              <w:t>15</w:t>
            </w: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725E31" w:rsidP="0075766C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t>559 146, 86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A82BFE" w:rsidRDefault="00A82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собственность, </w:t>
            </w:r>
          </w:p>
          <w:p w:rsidR="00A82BFE" w:rsidRDefault="00A82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¼ доля в праве)</w:t>
            </w:r>
          </w:p>
          <w:p w:rsidR="00A82BFE" w:rsidRDefault="00A82BFE" w:rsidP="00165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165BFE" w:rsidRDefault="00A82BFE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165BFE" w:rsidRDefault="00A82BFE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ВАЗ 2103</w:t>
            </w:r>
          </w:p>
        </w:tc>
      </w:tr>
      <w:tr w:rsidR="00F821C1" w:rsidTr="00C475DA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F821C1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F821C1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F821C1" w:rsidP="0075766C">
            <w:pPr>
              <w:spacing w:line="320" w:lineRule="atLeast"/>
              <w:jc w:val="center"/>
            </w:pP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A82BFE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л</w:t>
            </w:r>
            <w:r w:rsidR="00C475DA">
              <w:rPr>
                <w:color w:val="333333"/>
                <w:sz w:val="26"/>
                <w:szCs w:val="26"/>
              </w:rPr>
              <w:t>и</w:t>
            </w:r>
            <w:r>
              <w:rPr>
                <w:color w:val="333333"/>
                <w:sz w:val="26"/>
                <w:szCs w:val="26"/>
              </w:rPr>
              <w:t>чного подсоб</w:t>
            </w:r>
            <w:r w:rsidR="00C475DA">
              <w:rPr>
                <w:color w:val="333333"/>
                <w:sz w:val="26"/>
                <w:szCs w:val="26"/>
              </w:rPr>
              <w:t>ного хозяйств</w:t>
            </w:r>
          </w:p>
          <w:p w:rsidR="00F821C1" w:rsidRDefault="00C475DA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725E31" w:rsidRDefault="00725E3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земельный участок для личного </w:t>
            </w:r>
            <w:r>
              <w:rPr>
                <w:color w:val="333333"/>
                <w:sz w:val="26"/>
                <w:szCs w:val="26"/>
              </w:rPr>
              <w:lastRenderedPageBreak/>
              <w:t>подсобного хозяйств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 собственность)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для размещения домов многоэтажной жилой застройки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</w:t>
            </w:r>
            <w:r w:rsidR="00790AF1">
              <w:rPr>
                <w:color w:val="333333"/>
                <w:sz w:val="26"/>
                <w:szCs w:val="26"/>
              </w:rPr>
              <w:t xml:space="preserve"> 101/40000 доля в праве</w:t>
            </w:r>
            <w:r>
              <w:rPr>
                <w:color w:val="333333"/>
                <w:sz w:val="26"/>
                <w:szCs w:val="26"/>
              </w:rPr>
              <w:t>)</w:t>
            </w:r>
          </w:p>
          <w:p w:rsidR="00725E31" w:rsidRDefault="00725E3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725E31" w:rsidRDefault="00725E3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(индивидуальная)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1</w:t>
            </w:r>
            <w:r w:rsidR="00725E31">
              <w:rPr>
                <w:color w:val="333333"/>
                <w:sz w:val="26"/>
                <w:szCs w:val="26"/>
              </w:rPr>
              <w:t>042</w:t>
            </w: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525</w:t>
            </w: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2928</w:t>
            </w: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25E31" w:rsidRDefault="00725E31" w:rsidP="00725E3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28,4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F821C1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F821C1" w:rsidRDefault="00C475D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ВАЗ 21703</w:t>
            </w:r>
          </w:p>
          <w:p w:rsidR="00C475DA" w:rsidRPr="00C475DA" w:rsidRDefault="00C475D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LADA PRIORA</w:t>
            </w:r>
          </w:p>
        </w:tc>
      </w:tr>
      <w:tr w:rsidR="00C475DA" w:rsidTr="00C475DA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Pr="00C475DA" w:rsidRDefault="00C475DA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 xml:space="preserve">супруга 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725E31" w:rsidP="0075766C">
            <w:pPr>
              <w:spacing w:line="320" w:lineRule="atLeast"/>
              <w:jc w:val="center"/>
            </w:pPr>
            <w:r>
              <w:t>332 614, 75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собственность, 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¼ доля в праве)</w:t>
            </w:r>
          </w:p>
          <w:p w:rsidR="00C475DA" w:rsidRDefault="00C475DA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90AF1" w:rsidRDefault="00790AF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Для размещения домов многоэтажной жилой застройки</w:t>
            </w:r>
          </w:p>
          <w:p w:rsidR="00790AF1" w:rsidRDefault="00790AF1" w:rsidP="0035673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101/40000 доля в праве)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53,4</w:t>
            </w:r>
          </w:p>
          <w:p w:rsidR="00790AF1" w:rsidRDefault="00790AF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90AF1" w:rsidRDefault="00790AF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2928,0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:rsidR="00C475DA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double" w:sz="4" w:space="0" w:color="A6A6A6" w:themeColor="background1" w:themeShade="A6"/>
              <w:right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C475DA" w:rsidTr="00F70D51">
        <w:trPr>
          <w:trHeight w:val="1456"/>
        </w:trPr>
        <w:tc>
          <w:tcPr>
            <w:tcW w:w="1980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</w:pPr>
          </w:p>
        </w:tc>
        <w:tc>
          <w:tcPr>
            <w:tcW w:w="2355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(общая долевая собственность, 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¼ доля в праве)</w:t>
            </w:r>
          </w:p>
          <w:p w:rsidR="00C475DA" w:rsidRDefault="00C475DA" w:rsidP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790AF1" w:rsidRDefault="00790AF1" w:rsidP="00790AF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Для размещения </w:t>
            </w:r>
            <w:r>
              <w:rPr>
                <w:color w:val="333333"/>
                <w:sz w:val="26"/>
                <w:szCs w:val="26"/>
              </w:rPr>
              <w:lastRenderedPageBreak/>
              <w:t>домов многоэтажной жилой застройки</w:t>
            </w:r>
          </w:p>
          <w:p w:rsidR="00790AF1" w:rsidRDefault="00790AF1" w:rsidP="00790AF1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101/40000 доля в праве)</w:t>
            </w:r>
          </w:p>
        </w:tc>
        <w:tc>
          <w:tcPr>
            <w:tcW w:w="160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53,4</w:t>
            </w:r>
          </w:p>
        </w:tc>
        <w:tc>
          <w:tcPr>
            <w:tcW w:w="1373" w:type="dxa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475DA" w:rsidRDefault="00C475DA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584" w:type="dxa"/>
            <w:gridSpan w:val="2"/>
            <w:tcBorders>
              <w:top w:val="double" w:sz="4" w:space="0" w:color="A6A6A6" w:themeColor="background1" w:themeShade="A6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475DA" w:rsidRDefault="00C475DA" w:rsidP="0075766C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</w:tbl>
    <w:p w:rsidR="000F2E10" w:rsidRDefault="000F2E10"/>
    <w:sectPr w:rsidR="000F2E10" w:rsidSect="00106DCF">
      <w:pgSz w:w="16838" w:h="11906" w:orient="landscape"/>
      <w:pgMar w:top="360" w:right="1134" w:bottom="15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2B57"/>
    <w:rsid w:val="00014D2F"/>
    <w:rsid w:val="000829BA"/>
    <w:rsid w:val="000A2EC0"/>
    <w:rsid w:val="000C6A04"/>
    <w:rsid w:val="000F2E10"/>
    <w:rsid w:val="00106DCF"/>
    <w:rsid w:val="0014096B"/>
    <w:rsid w:val="00153E25"/>
    <w:rsid w:val="00165BFE"/>
    <w:rsid w:val="001C2399"/>
    <w:rsid w:val="001E458F"/>
    <w:rsid w:val="002044F3"/>
    <w:rsid w:val="00251A09"/>
    <w:rsid w:val="002A378D"/>
    <w:rsid w:val="002C35DB"/>
    <w:rsid w:val="002F40D8"/>
    <w:rsid w:val="00356732"/>
    <w:rsid w:val="003634E0"/>
    <w:rsid w:val="003C1D94"/>
    <w:rsid w:val="003D3C63"/>
    <w:rsid w:val="004562CB"/>
    <w:rsid w:val="004F65B6"/>
    <w:rsid w:val="00584600"/>
    <w:rsid w:val="00594C34"/>
    <w:rsid w:val="005A0AA2"/>
    <w:rsid w:val="005E6DD1"/>
    <w:rsid w:val="005F3D4B"/>
    <w:rsid w:val="006846E4"/>
    <w:rsid w:val="0069028F"/>
    <w:rsid w:val="006C7292"/>
    <w:rsid w:val="006D2B57"/>
    <w:rsid w:val="006F5B23"/>
    <w:rsid w:val="006F5BD3"/>
    <w:rsid w:val="007123AD"/>
    <w:rsid w:val="00725E31"/>
    <w:rsid w:val="007413FF"/>
    <w:rsid w:val="007441FE"/>
    <w:rsid w:val="0075766C"/>
    <w:rsid w:val="00790AF1"/>
    <w:rsid w:val="007A16D2"/>
    <w:rsid w:val="007F7479"/>
    <w:rsid w:val="008100DB"/>
    <w:rsid w:val="008603D9"/>
    <w:rsid w:val="008832D2"/>
    <w:rsid w:val="008E5787"/>
    <w:rsid w:val="009C42D6"/>
    <w:rsid w:val="00A82BFE"/>
    <w:rsid w:val="00B001E8"/>
    <w:rsid w:val="00B34208"/>
    <w:rsid w:val="00BD5BB8"/>
    <w:rsid w:val="00C475DA"/>
    <w:rsid w:val="00C503EE"/>
    <w:rsid w:val="00C90CD7"/>
    <w:rsid w:val="00D23173"/>
    <w:rsid w:val="00D97C7B"/>
    <w:rsid w:val="00DE20B1"/>
    <w:rsid w:val="00E76082"/>
    <w:rsid w:val="00E8012B"/>
    <w:rsid w:val="00E93A04"/>
    <w:rsid w:val="00EB0BB4"/>
    <w:rsid w:val="00EF5EA9"/>
    <w:rsid w:val="00F70D51"/>
    <w:rsid w:val="00F821C1"/>
    <w:rsid w:val="00FA16EF"/>
    <w:rsid w:val="00F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51A09"/>
  </w:style>
  <w:style w:type="character" w:styleId="a3">
    <w:name w:val="Strong"/>
    <w:basedOn w:val="1"/>
    <w:qFormat/>
    <w:rsid w:val="00251A09"/>
    <w:rPr>
      <w:b/>
      <w:bCs/>
    </w:rPr>
  </w:style>
  <w:style w:type="paragraph" w:customStyle="1" w:styleId="a4">
    <w:name w:val="Заголовок"/>
    <w:basedOn w:val="a"/>
    <w:next w:val="a5"/>
    <w:rsid w:val="00251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51A09"/>
    <w:pPr>
      <w:spacing w:after="140" w:line="288" w:lineRule="auto"/>
    </w:pPr>
  </w:style>
  <w:style w:type="paragraph" w:styleId="a6">
    <w:name w:val="List"/>
    <w:basedOn w:val="a5"/>
    <w:rsid w:val="00251A09"/>
    <w:rPr>
      <w:rFonts w:cs="Mangal"/>
    </w:rPr>
  </w:style>
  <w:style w:type="paragraph" w:styleId="a7">
    <w:name w:val="caption"/>
    <w:basedOn w:val="a"/>
    <w:qFormat/>
    <w:rsid w:val="00251A0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51A09"/>
    <w:pPr>
      <w:suppressLineNumbers/>
    </w:pPr>
    <w:rPr>
      <w:rFonts w:cs="Mangal"/>
    </w:rPr>
  </w:style>
  <w:style w:type="paragraph" w:styleId="a8">
    <w:name w:val="Balloon Text"/>
    <w:basedOn w:val="a"/>
    <w:rsid w:val="00251A0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51A09"/>
    <w:pPr>
      <w:suppressLineNumbers/>
    </w:pPr>
  </w:style>
  <w:style w:type="paragraph" w:customStyle="1" w:styleId="aa">
    <w:name w:val="Заголовок таблицы"/>
    <w:basedOn w:val="a9"/>
    <w:rsid w:val="00251A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ABE6-931F-41BF-9098-B4DDF409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Lanser Client</dc:creator>
  <cp:lastModifiedBy>Галина Шульцева</cp:lastModifiedBy>
  <cp:revision>2</cp:revision>
  <cp:lastPrinted>2012-04-27T15:38:00Z</cp:lastPrinted>
  <dcterms:created xsi:type="dcterms:W3CDTF">2018-04-16T11:12:00Z</dcterms:created>
  <dcterms:modified xsi:type="dcterms:W3CDTF">2018-04-16T11:12:00Z</dcterms:modified>
</cp:coreProperties>
</file>