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10" w:rsidRPr="008B1E10" w:rsidRDefault="008B1E10" w:rsidP="00870C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B1E10">
        <w:rPr>
          <w:rFonts w:ascii="Times New Roman" w:hAnsi="Times New Roman" w:cs="Times New Roman"/>
          <w:b/>
          <w:sz w:val="24"/>
          <w:szCs w:val="24"/>
          <w:lang w:val="ru-RU"/>
        </w:rPr>
        <w:t>«Период охлаждения» в страховании увеличен до 14 дней</w:t>
      </w:r>
    </w:p>
    <w:p w:rsidR="00870CCB" w:rsidRDefault="00870CCB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С 1 января 2018 года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называем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ый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«период охлаждения», в течение которого можно отказаться от купленной страховки и вернуть себе – полностью или частично - потраченные средства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, увеличен до 14 дней. Это сделано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согласно указанию Банка России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. Ранее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аннулировать страховку можно б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ыло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течение </w:t>
      </w:r>
      <w:r w:rsidR="00D60839" w:rsidRPr="00870CCB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CC54C8"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дней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04F63" w:rsidRDefault="00F04F63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5243" w:rsidRPr="00CC54C8" w:rsidRDefault="00870CCB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Начнем с истории. </w:t>
      </w:r>
      <w:r w:rsidR="00C87AA8">
        <w:rPr>
          <w:rFonts w:ascii="Times New Roman" w:hAnsi="Times New Roman" w:cs="Times New Roman"/>
          <w:sz w:val="24"/>
          <w:szCs w:val="24"/>
          <w:lang w:val="ru-RU"/>
        </w:rPr>
        <w:t>Период охлаждения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сроком в 5 дней </w:t>
      </w:r>
      <w:r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4F36D9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AA8">
        <w:rPr>
          <w:rFonts w:ascii="Times New Roman" w:hAnsi="Times New Roman" w:cs="Times New Roman"/>
          <w:sz w:val="24"/>
          <w:szCs w:val="24"/>
          <w:lang w:val="ru-RU"/>
        </w:rPr>
        <w:t xml:space="preserve">введен </w:t>
      </w:r>
      <w:r w:rsidR="004F36D9" w:rsidRPr="00CC54C8">
        <w:rPr>
          <w:rFonts w:ascii="Times New Roman" w:hAnsi="Times New Roman" w:cs="Times New Roman"/>
          <w:sz w:val="24"/>
          <w:szCs w:val="24"/>
          <w:lang w:val="ru-RU"/>
        </w:rPr>
        <w:t>летом 2016 года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 появился как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особая мера защиты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потребителей финансовых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477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больш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м количеств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жало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вались </w:t>
      </w:r>
      <w:r w:rsidR="00C87AA8">
        <w:rPr>
          <w:rFonts w:ascii="Times New Roman" w:hAnsi="Times New Roman" w:cs="Times New Roman"/>
          <w:sz w:val="24"/>
          <w:szCs w:val="24"/>
          <w:lang w:val="ru-RU"/>
        </w:rPr>
        <w:t>регулятору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«неправильное», мягко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говоря,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поведение страховых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компаний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60839">
        <w:rPr>
          <w:rFonts w:ascii="Times New Roman" w:hAnsi="Times New Roman" w:cs="Times New Roman"/>
          <w:sz w:val="24"/>
          <w:szCs w:val="24"/>
          <w:lang w:val="ru-RU"/>
        </w:rPr>
        <w:t>Тогда б</w:t>
      </w:r>
      <w:r w:rsidR="009D5243" w:rsidRPr="00CC54C8">
        <w:rPr>
          <w:rFonts w:ascii="Times New Roman" w:hAnsi="Times New Roman" w:cs="Times New Roman"/>
          <w:sz w:val="24"/>
          <w:szCs w:val="24"/>
          <w:lang w:val="ru-RU"/>
        </w:rPr>
        <w:t>олее четверти всех обращений граждан по поводу ОСАГО в Банк России состав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ляли</w:t>
      </w:r>
      <w:r w:rsidR="009D5243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жалобы на </w:t>
      </w:r>
      <w:r>
        <w:rPr>
          <w:rFonts w:ascii="Times New Roman" w:hAnsi="Times New Roman" w:cs="Times New Roman"/>
          <w:sz w:val="24"/>
          <w:szCs w:val="24"/>
          <w:lang w:val="ru-RU"/>
        </w:rPr>
        <w:t>то,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страховщик</w:t>
      </w:r>
      <w:r>
        <w:rPr>
          <w:rFonts w:ascii="Times New Roman" w:hAnsi="Times New Roman" w:cs="Times New Roman"/>
          <w:sz w:val="24"/>
          <w:szCs w:val="24"/>
          <w:lang w:val="ru-RU"/>
        </w:rPr>
        <w:t>и п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ри попытке оформить полис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автогражданки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навязывали клиентам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«добровольн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» страхова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жизн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и здоровь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либо страхов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от несчастного случая. Вернуть ненужную страховку человек не мог, так как это не было предусмотрено договором. В случае несогласия клиента страховой агент отказывался оформлять ОСАГО под предлогом «отсутствия бланков»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«сбоя системы»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5243" w:rsidRPr="008B1E10" w:rsidRDefault="004F36D9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Банк России встал на защиту граждан и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 xml:space="preserve">специальным указанием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обязал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страховщиков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ть в свои правила и договоры период охлаждения, в течение которого гражданин вправе отказаться от навязанной услуги и вернуть потраченные средства.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 xml:space="preserve"> За полтора года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>этот инструмент показал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>эффективность.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периоду охлаждения количество жалоб на навязывание дополнительных услуг снизилось </w:t>
      </w:r>
      <w:r w:rsidR="0043584D"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почти </w:t>
      </w:r>
      <w:r w:rsidR="009D5243" w:rsidRPr="008B1E10">
        <w:rPr>
          <w:rFonts w:ascii="Times New Roman" w:hAnsi="Times New Roman" w:cs="Times New Roman"/>
          <w:sz w:val="24"/>
          <w:szCs w:val="24"/>
          <w:lang w:val="ru-RU"/>
        </w:rPr>
        <w:t>втрое</w:t>
      </w:r>
      <w:r w:rsidR="00DB1A8E" w:rsidRPr="008B1E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01"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 И вот теперь срок периода охлаждения увеличен до 14 дней. </w:t>
      </w:r>
    </w:p>
    <w:p w:rsidR="00456D01" w:rsidRDefault="00456D01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E10">
        <w:rPr>
          <w:rFonts w:ascii="Times New Roman" w:hAnsi="Times New Roman" w:cs="Times New Roman"/>
          <w:sz w:val="24"/>
          <w:szCs w:val="24"/>
          <w:lang w:val="ru-RU"/>
        </w:rPr>
        <w:t>Как отмечает</w:t>
      </w:r>
      <w:r w:rsidR="008B1E10"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управляющий Отделением по Владимирской области </w:t>
      </w:r>
      <w:r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ГУ Банка России по Центральному федеральному округу </w:t>
      </w:r>
      <w:r w:rsidR="008B1E10" w:rsidRPr="008B1E10">
        <w:rPr>
          <w:rFonts w:ascii="Times New Roman" w:hAnsi="Times New Roman" w:cs="Times New Roman"/>
          <w:sz w:val="24"/>
          <w:szCs w:val="24"/>
          <w:lang w:val="ru-RU"/>
        </w:rPr>
        <w:t>Надежда Калашникова</w:t>
      </w:r>
      <w:r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, «две недели –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универсальный срок для защиты прав потребителей, законодательно установленный для досрочного возврата товара и суммы потребительского кредита». Теперь </w:t>
      </w:r>
      <w:r>
        <w:rPr>
          <w:rFonts w:ascii="Times New Roman" w:hAnsi="Times New Roman" w:cs="Times New Roman"/>
          <w:sz w:val="24"/>
          <w:szCs w:val="24"/>
          <w:lang w:val="ru-RU"/>
        </w:rPr>
        <w:t>такой же срок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распространяется и на «покупку» страховки.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 есть, е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сли вы приобрели ненужный страховой полис, у вас </w:t>
      </w:r>
      <w:r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 две недели на раздумья и расторжение договора. Период охлаждения начинается со дня заключения договора страхования и не зависит от уплаты или полноты страхового взноса. </w:t>
      </w:r>
    </w:p>
    <w:p w:rsidR="00E33766" w:rsidRDefault="00456D01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же попадает под действие п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ериод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 xml:space="preserve"> охлаждения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Это 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наиболее </w:t>
      </w:r>
      <w:r w:rsidR="00E24771">
        <w:rPr>
          <w:rFonts w:ascii="Times New Roman" w:hAnsi="Times New Roman" w:cs="Times New Roman"/>
          <w:sz w:val="24"/>
          <w:szCs w:val="24"/>
          <w:lang w:val="ru-RU"/>
        </w:rPr>
        <w:t>популярные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вид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>каско, ответственность автовладельцев и владельцев водного транспорта, ДМС для российских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граждан 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страхование жизни, страхование от несчастного случая, гражданская ответственность перед третьими лицами, страхование финансовых рисков. </w:t>
      </w:r>
    </w:p>
    <w:p w:rsidR="00376874" w:rsidRPr="00CC54C8" w:rsidRDefault="00456D01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D01">
        <w:rPr>
          <w:rFonts w:ascii="Times New Roman" w:hAnsi="Times New Roman" w:cs="Times New Roman"/>
          <w:sz w:val="24"/>
          <w:szCs w:val="24"/>
          <w:lang w:val="ru-RU"/>
        </w:rPr>
        <w:t>Однако,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E33766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>действует при оформлении ДМС работающими в России иностранными гражданами и лицами без гражданства, страховании выезжающих за рубеж, страховании профессиональной ответственности (нотариусов, адвокатов, оценщиков и других), а также при оформлении «Зеленой карты».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4C8" w:rsidRDefault="00CC54C8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Для отказа от страховки необходимо в течение 14 дней написать соответствующее заявление в страховую компанию, указав </w:t>
      </w:r>
      <w:r w:rsidR="00785026">
        <w:rPr>
          <w:rFonts w:ascii="Times New Roman" w:hAnsi="Times New Roman" w:cs="Times New Roman"/>
          <w:sz w:val="24"/>
          <w:szCs w:val="24"/>
          <w:lang w:val="ru-RU"/>
        </w:rPr>
        <w:t>свои банковские реквизиты</w:t>
      </w:r>
      <w:r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85026">
        <w:rPr>
          <w:rFonts w:ascii="Times New Roman" w:hAnsi="Times New Roman" w:cs="Times New Roman"/>
          <w:sz w:val="24"/>
          <w:szCs w:val="24"/>
          <w:lang w:val="ru-RU"/>
        </w:rPr>
        <w:t>Вместе с заявлением следует предоставить оригинал договора страхования и квитанцию об оплате.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4C8">
        <w:rPr>
          <w:rFonts w:ascii="Times New Roman" w:hAnsi="Times New Roman" w:cs="Times New Roman"/>
          <w:sz w:val="24"/>
          <w:szCs w:val="24"/>
          <w:lang w:val="ru-RU"/>
        </w:rPr>
        <w:t>В течение 10 дней страховщик обязан рассмотреть заявление и вернуть средства (при условии, что за время с момента заключения договора не было страхового случая).</w:t>
      </w:r>
      <w:r w:rsidR="00254245" w:rsidRPr="00254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245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Если договор не вступил в силу, то компания обязана вернуть уплаченные деньги в полном объеме. Если действие договора уже началось, то страховщик вправе удержать часть средств пропорционально количеству дней, прошедших с начала его действия. </w:t>
      </w:r>
    </w:p>
    <w:p w:rsid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</w:p>
    <w:p w:rsidR="00F04F63" w:rsidRP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  <w:r w:rsidRPr="00F04F63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 xml:space="preserve">Отделение по Владимирской области </w:t>
      </w:r>
    </w:p>
    <w:p w:rsidR="00F04F63" w:rsidRP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 xml:space="preserve">ГУ </w:t>
      </w:r>
      <w:r w:rsidRPr="00F04F63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 xml:space="preserve">Банка России по Центральному федеральному округу </w:t>
      </w:r>
    </w:p>
    <w:p w:rsidR="00F04F63" w:rsidRP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  <w:r w:rsidRPr="00F04F63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>Телефон: 8 (4922) 37-50-10,</w:t>
      </w:r>
    </w:p>
    <w:p w:rsidR="00F04F63" w:rsidRPr="0049594A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eastAsia="ru-RU"/>
        </w:rPr>
      </w:pPr>
      <w:r w:rsidRPr="0049594A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eastAsia="ru-RU"/>
        </w:rPr>
        <w:t xml:space="preserve">Е-mail: </w:t>
      </w:r>
      <w:hyperlink r:id="rId5" w:history="1">
        <w:r w:rsidRPr="0049594A">
          <w:rPr>
            <w:rStyle w:val="a3"/>
            <w:rFonts w:ascii="Times New Roman" w:eastAsia="Times New Roman" w:hAnsi="Times New Roman"/>
            <w:b/>
            <w:color w:val="A6A6A6" w:themeColor="background1" w:themeShade="A6"/>
            <w:sz w:val="24"/>
            <w:szCs w:val="24"/>
            <w:lang w:eastAsia="ru-RU"/>
          </w:rPr>
          <w:t>17media@cbr.ru</w:t>
        </w:r>
      </w:hyperlink>
      <w:r w:rsidRPr="0049594A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eastAsia="ru-RU"/>
        </w:rPr>
        <w:t xml:space="preserve">, </w:t>
      </w:r>
      <w:hyperlink r:id="rId6" w:history="1">
        <w:r w:rsidRPr="0049594A">
          <w:rPr>
            <w:rStyle w:val="a3"/>
            <w:rFonts w:ascii="Times New Roman" w:eastAsia="Times New Roman" w:hAnsi="Times New Roman"/>
            <w:b/>
            <w:color w:val="A6A6A6" w:themeColor="background1" w:themeShade="A6"/>
            <w:sz w:val="24"/>
            <w:szCs w:val="24"/>
            <w:lang w:eastAsia="ru-RU"/>
          </w:rPr>
          <w:t>17ecoupr@cbr.ru</w:t>
        </w:r>
      </w:hyperlink>
    </w:p>
    <w:sectPr w:rsidR="00F04F63" w:rsidRPr="0049594A" w:rsidSect="00F04F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C"/>
    <w:rsid w:val="00006456"/>
    <w:rsid w:val="0004032E"/>
    <w:rsid w:val="000A7DC1"/>
    <w:rsid w:val="000E7CCD"/>
    <w:rsid w:val="001929C9"/>
    <w:rsid w:val="00254245"/>
    <w:rsid w:val="00262EBA"/>
    <w:rsid w:val="002E7A27"/>
    <w:rsid w:val="00376874"/>
    <w:rsid w:val="00385D9F"/>
    <w:rsid w:val="003F3CDF"/>
    <w:rsid w:val="0043584D"/>
    <w:rsid w:val="00451878"/>
    <w:rsid w:val="00456D01"/>
    <w:rsid w:val="00490741"/>
    <w:rsid w:val="004A1B72"/>
    <w:rsid w:val="004F36D9"/>
    <w:rsid w:val="005947BC"/>
    <w:rsid w:val="00661605"/>
    <w:rsid w:val="00682B4C"/>
    <w:rsid w:val="0070171B"/>
    <w:rsid w:val="00757372"/>
    <w:rsid w:val="00785026"/>
    <w:rsid w:val="007B3C97"/>
    <w:rsid w:val="00870CCB"/>
    <w:rsid w:val="008B1E10"/>
    <w:rsid w:val="008B7A91"/>
    <w:rsid w:val="008D2D12"/>
    <w:rsid w:val="009D5243"/>
    <w:rsid w:val="00A154E7"/>
    <w:rsid w:val="00A2483F"/>
    <w:rsid w:val="00A46D5B"/>
    <w:rsid w:val="00AD1E76"/>
    <w:rsid w:val="00BB3EDE"/>
    <w:rsid w:val="00C87AA8"/>
    <w:rsid w:val="00CC54C8"/>
    <w:rsid w:val="00D60839"/>
    <w:rsid w:val="00DB1A8E"/>
    <w:rsid w:val="00E1477D"/>
    <w:rsid w:val="00E24771"/>
    <w:rsid w:val="00E33766"/>
    <w:rsid w:val="00E44813"/>
    <w:rsid w:val="00EB3A80"/>
    <w:rsid w:val="00F04F63"/>
    <w:rsid w:val="00F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7ecoupr@cbr.ru" TargetMode="External"/><Relationship Id="rId5" Type="http://schemas.openxmlformats.org/officeDocument/2006/relationships/hyperlink" Target="mailto:17media@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MGTU BR</dc:creator>
  <cp:lastModifiedBy>DNS</cp:lastModifiedBy>
  <cp:revision>2</cp:revision>
  <cp:lastPrinted>2017-11-29T08:13:00Z</cp:lastPrinted>
  <dcterms:created xsi:type="dcterms:W3CDTF">2018-02-11T20:06:00Z</dcterms:created>
  <dcterms:modified xsi:type="dcterms:W3CDTF">2018-02-11T20:06:00Z</dcterms:modified>
</cp:coreProperties>
</file>